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96EBD67" w:rsidRPr="00B444DC" w:rsidRDefault="00784B9C" w:rsidP="00B444DC">
      <w:pPr>
        <w:spacing w:line="360" w:lineRule="auto"/>
        <w:jc w:val="right"/>
        <w:rPr>
          <w:rFonts w:ascii="Arial" w:eastAsia="Arial" w:hAnsi="Arial" w:cs="Arial"/>
          <w:b/>
          <w:i/>
          <w:color w:val="937749"/>
          <w:sz w:val="32"/>
          <w:szCs w:val="32"/>
        </w:rPr>
      </w:pPr>
      <w:r w:rsidRPr="00B444DC">
        <w:rPr>
          <w:rFonts w:ascii="Arial" w:eastAsia="Arial" w:hAnsi="Arial" w:cs="Arial"/>
          <w:b/>
          <w:i/>
          <w:color w:val="937749"/>
          <w:sz w:val="32"/>
          <w:szCs w:val="32"/>
        </w:rPr>
        <w:t>“SplendOri. Il lusso negli ornamenti ad Ercolano”</w:t>
      </w:r>
    </w:p>
    <w:p w:rsidR="0020084F" w:rsidRPr="00B444DC" w:rsidRDefault="00B444DC" w:rsidP="00B444DC">
      <w:pPr>
        <w:shd w:val="clear" w:color="auto" w:fill="FFFFFF"/>
        <w:spacing w:after="150" w:line="360" w:lineRule="auto"/>
        <w:jc w:val="both"/>
        <w:rPr>
          <w:rFonts w:ascii="Arial" w:eastAsia="Times New Roman" w:hAnsi="Arial" w:cs="Arial"/>
          <w:color w:val="0A0A0A"/>
          <w:lang w:eastAsia="it-IT" w:bidi="ar-SA"/>
        </w:rPr>
      </w:pPr>
      <w:r>
        <w:rPr>
          <w:rFonts w:ascii="Arial" w:eastAsia="Times New Roman" w:hAnsi="Arial" w:cs="Arial"/>
          <w:color w:val="0A0A0A"/>
          <w:lang w:eastAsia="it-IT" w:bidi="ar-SA"/>
        </w:rPr>
        <w:t>E’</w:t>
      </w:r>
      <w:r w:rsidR="0020084F" w:rsidRPr="00B444DC">
        <w:rPr>
          <w:rFonts w:ascii="Arial" w:eastAsia="Times New Roman" w:hAnsi="Arial" w:cs="Arial"/>
          <w:color w:val="0A0A0A"/>
          <w:lang w:eastAsia="it-IT" w:bidi="ar-SA"/>
        </w:rPr>
        <w:t xml:space="preserve"> l’esposizione che ha portato fuori dai depositi una collezione di circa 200 monili, preziosi, raffinati arredi domestici, servizi da mensa unica per quantità e valore culturale, che viene presentata per la prima volta al pubblico sul luogo stesso del ritrovamento. Si tratta di oggetti appartenuti agli antichi ercolanesi, alcuni ritrovati con gli abitanti nel tentativo di porli in salvo dalla imminente. L’apertura della mostra corrispose, nel dicembre del 2018, all’apertura dell’Antiquarium, edificio che necessitava degli ultimi interventi prima della fruizione dei visitatori.</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i/>
          <w:iCs/>
          <w:color w:val="0A0A0A"/>
          <w:lang w:eastAsia="it-IT" w:bidi="ar-SA"/>
        </w:rPr>
        <w:t>“L’operazione è stata il frutto di un grande sforzo per adattare all’accoglienza dei visitatori l’edificio adeguandolo con ogni misura di sicurezza che ne permettesse l’apertura. In questo modo abbiamo offerto alla comunità e ai visitatori uno spazio funzionale che ha consentito di ospitare anche conferenze, convegni e laboratori. Abbiamo deciso di venire incontro alle numerose sollecitazioni dei visitatori di rendere la mostra permanente, ma questo non ci distoglie dall’obiettivo di dotare il Parco di un museo che completi l’esperienza della visita sotto tutti gli aspetti e in maniera innovativa”.</w:t>
      </w:r>
      <w:r w:rsidR="00B444DC">
        <w:rPr>
          <w:rFonts w:ascii="Arial" w:eastAsia="Times New Roman" w:hAnsi="Arial" w:cs="Arial"/>
          <w:i/>
          <w:iCs/>
          <w:color w:val="0A0A0A"/>
          <w:lang w:eastAsia="it-IT" w:bidi="ar-SA"/>
        </w:rPr>
        <w:t xml:space="preserve"> </w:t>
      </w:r>
      <w:r w:rsidRPr="00B444DC">
        <w:rPr>
          <w:rFonts w:ascii="Arial" w:eastAsia="Times New Roman" w:hAnsi="Arial" w:cs="Arial"/>
          <w:b/>
          <w:bCs/>
          <w:color w:val="0A0A0A"/>
          <w:lang w:eastAsia="it-IT" w:bidi="ar-SA"/>
        </w:rPr>
        <w:t>Francesco Sirano, Direttore del Parco Archeologico di Ercolano.</w:t>
      </w:r>
      <w:r w:rsidR="00B444DC">
        <w:rPr>
          <w:rFonts w:ascii="Arial" w:eastAsia="Times New Roman" w:hAnsi="Arial" w:cs="Arial"/>
          <w:b/>
          <w:bCs/>
          <w:color w:val="0A0A0A"/>
          <w:lang w:eastAsia="it-IT" w:bidi="ar-SA"/>
        </w:rPr>
        <w:t xml:space="preserve"> </w:t>
      </w:r>
      <w:r w:rsidRPr="00B444DC">
        <w:rPr>
          <w:rFonts w:ascii="Arial" w:eastAsia="Times New Roman" w:hAnsi="Arial" w:cs="Arial"/>
          <w:color w:val="0A0A0A"/>
          <w:lang w:eastAsia="it-IT" w:bidi="ar-SA"/>
        </w:rPr>
        <w:t> </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i/>
          <w:iCs/>
          <w:color w:val="0A0A0A"/>
          <w:lang w:eastAsia="it-IT" w:bidi="ar-SA"/>
        </w:rPr>
        <w:t> “È una mostra bellissima e dovrebbe diventare permanente. Se così non fosse, mi auguro che venga sostituita già dal primo dicembre da un’altra ugualmente meritevole” –</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i/>
          <w:iCs/>
          <w:color w:val="0A0A0A"/>
          <w:lang w:eastAsia="it-IT" w:bidi="ar-SA"/>
        </w:rPr>
        <w:lastRenderedPageBreak/>
        <w:t> “È splendida! ai visitatori piace tantissimo. perché non renderla permanente? Aggiunge un grande valore alla visita”</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i/>
          <w:iCs/>
          <w:color w:val="0A0A0A"/>
          <w:lang w:eastAsia="it-IT" w:bidi="ar-SA"/>
        </w:rPr>
        <w:t>“Veramente splendida…. Si deve diventare permanente!”-</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i/>
          <w:iCs/>
          <w:color w:val="0A0A0A"/>
          <w:lang w:eastAsia="it-IT" w:bidi="ar-SA"/>
        </w:rPr>
        <w:t>“Una mostra straordinaria! Oggetti creati con una maestria difficilmente immaginabile. Gioielli di rara raffinatezza e strumenti quotidiani che lasciano esterrefatti. L’unica cosa tragica è che non sia una mostra permanente”</w:t>
      </w:r>
    </w:p>
    <w:p w:rsidR="0020084F" w:rsidRPr="00B444DC" w:rsidRDefault="0020084F" w:rsidP="00B444DC">
      <w:pPr>
        <w:shd w:val="clear" w:color="auto" w:fill="FFFFFF"/>
        <w:spacing w:after="150" w:line="360" w:lineRule="auto"/>
        <w:jc w:val="both"/>
        <w:rPr>
          <w:rFonts w:ascii="Arial" w:eastAsia="Times New Roman" w:hAnsi="Arial" w:cs="Arial"/>
          <w:color w:val="0A0A0A"/>
          <w:lang w:eastAsia="it-IT" w:bidi="ar-SA"/>
        </w:rPr>
      </w:pPr>
      <w:r w:rsidRPr="00B444DC">
        <w:rPr>
          <w:rFonts w:ascii="Arial" w:eastAsia="Times New Roman" w:hAnsi="Arial" w:cs="Arial"/>
          <w:color w:val="0A0A0A"/>
          <w:lang w:eastAsia="it-IT" w:bidi="ar-SA"/>
        </w:rPr>
        <w:t>Sono queste alcune delle voci raccolte nei mesi di apertura, che hanno sollecitato la Direzione del Parco Archeologico di Ercolano a rendere permanente la mostra “SplendOri. Il lusso negli ornamenti ad Ercolano”</w:t>
      </w:r>
    </w:p>
    <w:p w:rsidR="0020084F" w:rsidRPr="00B444DC" w:rsidRDefault="0020084F" w:rsidP="00B444DC">
      <w:pPr>
        <w:shd w:val="clear" w:color="auto" w:fill="FFFFFF"/>
        <w:spacing w:after="150" w:line="360" w:lineRule="auto"/>
        <w:jc w:val="both"/>
        <w:rPr>
          <w:rFonts w:ascii="Arial" w:eastAsia="Times New Roman" w:hAnsi="Arial" w:cs="Arial"/>
          <w:color w:val="0A0A0A"/>
          <w:lang w:eastAsia="it-IT" w:bidi="ar-SA"/>
        </w:rPr>
      </w:pPr>
      <w:r w:rsidRPr="00B444DC">
        <w:rPr>
          <w:rFonts w:ascii="Arial" w:eastAsia="Times New Roman" w:hAnsi="Arial" w:cs="Arial"/>
          <w:color w:val="0A0A0A"/>
          <w:lang w:eastAsia="it-IT" w:bidi="ar-SA"/>
        </w:rPr>
        <w:t>Nel 2023 l’esposizione permanente si è arricchita con nuove preziosissime testimonianze tra cui capolavori dalla Villa dei Papiri e da altri edifici pubblici e privati, come le sculture del giardino della Casa dei cervi, la statua di Marco Nonio Balbo, affreschi dalla Villa dei papiri e affresco con Amorini che giocano in un contesto sacro ad Apollo, realizzato in antico all’interno di un telaio di legno, che era inserito nella parete di un appartamento sul Decumano Massimo.</w:t>
      </w:r>
    </w:p>
    <w:p w:rsidR="0020084F" w:rsidRPr="00B444DC" w:rsidRDefault="0020084F" w:rsidP="00B444DC">
      <w:pPr>
        <w:shd w:val="clear" w:color="auto" w:fill="FFFFFF"/>
        <w:spacing w:line="360" w:lineRule="auto"/>
        <w:jc w:val="both"/>
        <w:rPr>
          <w:rFonts w:ascii="Arial" w:eastAsia="Times New Roman" w:hAnsi="Arial" w:cs="Arial"/>
          <w:color w:val="0A0A0A"/>
          <w:lang w:eastAsia="it-IT" w:bidi="ar-SA"/>
        </w:rPr>
      </w:pPr>
      <w:r w:rsidRPr="00B444DC">
        <w:rPr>
          <w:rFonts w:ascii="Arial" w:eastAsia="Times New Roman" w:hAnsi="Arial" w:cs="Arial"/>
          <w:color w:val="0A0A0A"/>
          <w:lang w:eastAsia="it-IT" w:bidi="ar-SA"/>
        </w:rPr>
        <w:t>In esposizione anche la fontana di bronzo raffigurante l’Idra di Lerna, il mostro a forma di serpente con tante teste che Ercole affrontò nella seconda delle sue dodici fatiche. L’Idra di Ercolano – posta al centro della Piscina a forma di croce nel cortile centrale della Palestra – sembra ispirata ad un celebre monumento di Roma, ricordato dallo scrittore latino Festo: la fontana dell’Idra che ornava il Lacus Servilius nel Foro Romano, donata da Agrippa, amico e fedele collaboratore dell’imperatore Augusto.</w:t>
      </w:r>
    </w:p>
    <w:p w:rsidR="00666789" w:rsidRDefault="00666789" w:rsidP="00B93D15">
      <w:pPr>
        <w:shd w:val="clear" w:color="auto" w:fill="FFFFFF"/>
        <w:jc w:val="center"/>
        <w:textAlignment w:val="baseline"/>
        <w:rPr>
          <w:rFonts w:ascii="Arial" w:eastAsia="Arial" w:hAnsi="Arial" w:cs="Arial"/>
          <w:color w:val="262625"/>
        </w:rPr>
      </w:pPr>
    </w:p>
    <w:sectPr w:rsidR="00666789" w:rsidSect="00BB4FA5">
      <w:headerReference w:type="even" r:id="rId8"/>
      <w:headerReference w:type="default" r:id="rId9"/>
      <w:footerReference w:type="even" r:id="rId10"/>
      <w:footerReference w:type="default" r:id="rId11"/>
      <w:headerReference w:type="first" r:id="rId12"/>
      <w:footerReference w:type="first" r:id="rId13"/>
      <w:pgSz w:w="11906" w:h="16838"/>
      <w:pgMar w:top="1444" w:right="851" w:bottom="2438"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F6D" w:rsidRDefault="007E3F6D">
      <w:r>
        <w:separator/>
      </w:r>
    </w:p>
  </w:endnote>
  <w:endnote w:type="continuationSeparator" w:id="1">
    <w:p w:rsidR="007E3F6D" w:rsidRDefault="007E3F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fldSimple w:instr="PAGE">
      <w:r w:rsidR="00B444DC">
        <w:rPr>
          <w:noProof/>
        </w:rPr>
        <w:t>2</w:t>
      </w:r>
    </w:fldSimple>
  </w:p>
  <w:p w:rsidR="00045DEF" w:rsidRDefault="00045DEF">
    <w:pPr>
      <w:tabs>
        <w:tab w:val="left" w:pos="2148"/>
        <w:tab w:val="center" w:pos="4819"/>
        <w:tab w:val="right" w:pos="9638"/>
      </w:tabs>
      <w:rPr>
        <w:color w:val="000000"/>
      </w:rPr>
    </w:pPr>
    <w:r>
      <w:rPr>
        <w:color w:val="000000"/>
      </w:rPr>
      <w:tab/>
    </w:r>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1312" behindDoc="1" locked="0" layoutInCell="1" allowOverlap="1">
          <wp:simplePos x="0" y="0"/>
          <wp:positionH relativeFrom="column">
            <wp:posOffset>4165600</wp:posOffset>
          </wp:positionH>
          <wp:positionV relativeFrom="paragraph">
            <wp:posOffset>75565</wp:posOffset>
          </wp:positionV>
          <wp:extent cx="1504950" cy="47180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fldSimple w:instr="PAGE">
      <w:r w:rsidR="00B444DC">
        <w:rPr>
          <w:noProof/>
        </w:rPr>
        <w:t>1</w:t>
      </w:r>
    </w:fldSimple>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2336" behindDoc="1" locked="0" layoutInCell="1" allowOverlap="1">
          <wp:simplePos x="0" y="0"/>
          <wp:positionH relativeFrom="column">
            <wp:posOffset>4165600</wp:posOffset>
          </wp:positionH>
          <wp:positionV relativeFrom="paragraph">
            <wp:posOffset>76200</wp:posOffset>
          </wp:positionV>
          <wp:extent cx="1504950" cy="47180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F6D" w:rsidRDefault="007E3F6D">
      <w:r>
        <w:separator/>
      </w:r>
    </w:p>
  </w:footnote>
  <w:footnote w:type="continuationSeparator" w:id="1">
    <w:p w:rsidR="007E3F6D" w:rsidRDefault="007E3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8240" behindDoc="1" locked="0" layoutInCell="1" allowOverlap="1">
          <wp:simplePos x="0" y="0"/>
          <wp:positionH relativeFrom="column">
            <wp:posOffset>-1339210</wp:posOffset>
          </wp:positionH>
          <wp:positionV relativeFrom="paragraph">
            <wp:posOffset>2794000</wp:posOffset>
          </wp:positionV>
          <wp:extent cx="989965" cy="5875020"/>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9264" behindDoc="1" locked="0" layoutInCell="1" allowOverlap="1">
          <wp:simplePos x="0" y="0"/>
          <wp:positionH relativeFrom="column">
            <wp:posOffset>-1339210</wp:posOffset>
          </wp:positionH>
          <wp:positionV relativeFrom="paragraph">
            <wp:posOffset>2792730</wp:posOffset>
          </wp:positionV>
          <wp:extent cx="989965" cy="5875020"/>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r>
      <w:rPr>
        <w:noProof/>
        <w:lang w:eastAsia="it-IT" w:bidi="ar-SA"/>
      </w:rPr>
      <w:drawing>
        <wp:anchor distT="0" distB="0" distL="114300" distR="114300" simplePos="0" relativeHeight="251660288" behindDoc="0" locked="0" layoutInCell="1" allowOverlap="1">
          <wp:simplePos x="0" y="0"/>
          <wp:positionH relativeFrom="column">
            <wp:posOffset>-1329685</wp:posOffset>
          </wp:positionH>
          <wp:positionV relativeFrom="paragraph">
            <wp:posOffset>-116199</wp:posOffset>
          </wp:positionV>
          <wp:extent cx="2949575" cy="276225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6554" r="61917" b="19134"/>
                  <a:stretch>
                    <a:fillRect/>
                  </a:stretch>
                </pic:blipFill>
                <pic:spPr>
                  <a:xfrm>
                    <a:off x="0" y="0"/>
                    <a:ext cx="2949575" cy="27622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324"/>
    <w:multiLevelType w:val="multilevel"/>
    <w:tmpl w:val="9EB8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666789"/>
    <w:rsid w:val="00045DEF"/>
    <w:rsid w:val="0009280F"/>
    <w:rsid w:val="001A7451"/>
    <w:rsid w:val="001D49DF"/>
    <w:rsid w:val="0020084F"/>
    <w:rsid w:val="00217625"/>
    <w:rsid w:val="0036019A"/>
    <w:rsid w:val="00481067"/>
    <w:rsid w:val="004C7792"/>
    <w:rsid w:val="005F23B0"/>
    <w:rsid w:val="00616C9A"/>
    <w:rsid w:val="00666789"/>
    <w:rsid w:val="006D3CCE"/>
    <w:rsid w:val="00784B9C"/>
    <w:rsid w:val="007E3F6D"/>
    <w:rsid w:val="00A673E8"/>
    <w:rsid w:val="00B444DC"/>
    <w:rsid w:val="00B55E6D"/>
    <w:rsid w:val="00B93D15"/>
    <w:rsid w:val="00BA1842"/>
    <w:rsid w:val="00BB4FA5"/>
    <w:rsid w:val="00C34D04"/>
    <w:rsid w:val="00D2161E"/>
    <w:rsid w:val="00E17BEB"/>
    <w:rsid w:val="00E33F9C"/>
    <w:rsid w:val="00E45BB1"/>
    <w:rsid w:val="00E57189"/>
    <w:rsid w:val="00F541C3"/>
    <w:rsid w:val="00F71517"/>
    <w:rsid w:val="00FB0E18"/>
    <w:rsid w:val="796EB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0F7"/>
    <w:rPr>
      <w:lang w:eastAsia="zh-CN" w:bidi="hi-IN"/>
    </w:rPr>
  </w:style>
  <w:style w:type="paragraph" w:styleId="Titolo1">
    <w:name w:val="heading 1"/>
    <w:basedOn w:val="LO-normal"/>
    <w:next w:val="LO-normal"/>
    <w:uiPriority w:val="9"/>
    <w:qFormat/>
    <w:rsid w:val="004C20F7"/>
    <w:pPr>
      <w:keepNext/>
      <w:keepLines/>
      <w:spacing w:before="480" w:after="120"/>
      <w:outlineLvl w:val="0"/>
    </w:pPr>
    <w:rPr>
      <w:b/>
      <w:sz w:val="48"/>
      <w:szCs w:val="48"/>
    </w:rPr>
  </w:style>
  <w:style w:type="paragraph" w:styleId="Titolo2">
    <w:name w:val="heading 2"/>
    <w:basedOn w:val="LO-normal"/>
    <w:next w:val="LO-normal"/>
    <w:uiPriority w:val="9"/>
    <w:semiHidden/>
    <w:unhideWhenUsed/>
    <w:qFormat/>
    <w:rsid w:val="004C20F7"/>
    <w:pPr>
      <w:keepNext/>
      <w:keepLines/>
      <w:spacing w:before="360" w:after="80"/>
      <w:outlineLvl w:val="1"/>
    </w:pPr>
    <w:rPr>
      <w:b/>
      <w:sz w:val="36"/>
      <w:szCs w:val="36"/>
    </w:rPr>
  </w:style>
  <w:style w:type="paragraph" w:styleId="Titolo3">
    <w:name w:val="heading 3"/>
    <w:basedOn w:val="Normale"/>
    <w:next w:val="LO-normal"/>
    <w:link w:val="Titolo3Carattere"/>
    <w:uiPriority w:val="9"/>
    <w:semiHidden/>
    <w:unhideWhenUsed/>
    <w:qFormat/>
    <w:rsid w:val="00DC02BD"/>
    <w:pPr>
      <w:spacing w:beforeAutospacing="1" w:afterAutospacing="1"/>
      <w:outlineLvl w:val="2"/>
    </w:pPr>
    <w:rPr>
      <w:rFonts w:ascii="Times New Roman" w:eastAsia="Times New Roman" w:hAnsi="Times New Roman" w:cs="Times New Roman"/>
      <w:b/>
      <w:bCs/>
      <w:sz w:val="27"/>
      <w:szCs w:val="27"/>
      <w:lang w:eastAsia="it-IT"/>
    </w:rPr>
  </w:style>
  <w:style w:type="paragraph" w:styleId="Titolo4">
    <w:name w:val="heading 4"/>
    <w:basedOn w:val="LO-normal"/>
    <w:next w:val="LO-normal"/>
    <w:uiPriority w:val="9"/>
    <w:semiHidden/>
    <w:unhideWhenUsed/>
    <w:qFormat/>
    <w:rsid w:val="004C20F7"/>
    <w:pPr>
      <w:keepNext/>
      <w:keepLines/>
      <w:spacing w:before="240" w:after="40"/>
      <w:outlineLvl w:val="3"/>
    </w:pPr>
    <w:rPr>
      <w:b/>
    </w:rPr>
  </w:style>
  <w:style w:type="paragraph" w:styleId="Titolo5">
    <w:name w:val="heading 5"/>
    <w:basedOn w:val="LO-normal"/>
    <w:next w:val="LO-normal"/>
    <w:uiPriority w:val="9"/>
    <w:semiHidden/>
    <w:unhideWhenUsed/>
    <w:qFormat/>
    <w:rsid w:val="004C20F7"/>
    <w:pPr>
      <w:keepNext/>
      <w:keepLines/>
      <w:spacing w:before="220" w:after="40"/>
      <w:outlineLvl w:val="4"/>
    </w:pPr>
    <w:rPr>
      <w:b/>
      <w:sz w:val="22"/>
      <w:szCs w:val="22"/>
    </w:rPr>
  </w:style>
  <w:style w:type="paragraph" w:styleId="Titolo6">
    <w:name w:val="heading 6"/>
    <w:basedOn w:val="LO-normal"/>
    <w:next w:val="LO-normal"/>
    <w:uiPriority w:val="9"/>
    <w:semiHidden/>
    <w:unhideWhenUsed/>
    <w:qFormat/>
    <w:rsid w:val="004C20F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BB4FA5"/>
    <w:tblPr>
      <w:tblCellMar>
        <w:top w:w="0" w:type="dxa"/>
        <w:left w:w="0" w:type="dxa"/>
        <w:bottom w:w="0" w:type="dxa"/>
        <w:right w:w="0" w:type="dxa"/>
      </w:tblCellMar>
    </w:tblPr>
  </w:style>
  <w:style w:type="paragraph" w:styleId="Titolo">
    <w:name w:val="Title"/>
    <w:basedOn w:val="LO-normal"/>
    <w:next w:val="Corpodeltesto"/>
    <w:uiPriority w:val="10"/>
    <w:qFormat/>
    <w:rsid w:val="004C20F7"/>
    <w:pPr>
      <w:keepNext/>
      <w:keepLines/>
      <w:spacing w:before="480" w:after="120"/>
    </w:pPr>
    <w:rPr>
      <w:b/>
      <w:sz w:val="72"/>
      <w:szCs w:val="72"/>
    </w:rPr>
  </w:style>
  <w:style w:type="table" w:customStyle="1" w:styleId="TableNormal">
    <w:name w:val="Table Normal"/>
    <w:rsid w:val="00BB4FA5"/>
    <w:tblPr>
      <w:tblCellMar>
        <w:top w:w="0" w:type="dxa"/>
        <w:left w:w="0" w:type="dxa"/>
        <w:bottom w:w="0" w:type="dxa"/>
        <w:right w:w="0" w:type="dxa"/>
      </w:tblCellMar>
    </w:tblPr>
  </w:style>
  <w:style w:type="table" w:customStyle="1" w:styleId="TableNormal0">
    <w:name w:val="Table Normal0"/>
    <w:rsid w:val="00BB4FA5"/>
    <w:tblPr>
      <w:tblCellMar>
        <w:top w:w="0" w:type="dxa"/>
        <w:left w:w="0" w:type="dxa"/>
        <w:bottom w:w="0" w:type="dxa"/>
        <w:right w:w="0" w:type="dxa"/>
      </w:tblCellMar>
    </w:tblPr>
  </w:style>
  <w:style w:type="table" w:customStyle="1" w:styleId="TableNormal1">
    <w:name w:val="Table Normal1"/>
    <w:rsid w:val="00BB4FA5"/>
    <w:tblPr>
      <w:tblCellMar>
        <w:top w:w="0" w:type="dxa"/>
        <w:left w:w="0" w:type="dxa"/>
        <w:bottom w:w="0" w:type="dxa"/>
        <w:right w:w="0" w:type="dxa"/>
      </w:tblCellMar>
    </w:tblPr>
  </w:style>
  <w:style w:type="table" w:customStyle="1" w:styleId="TableNormal2">
    <w:name w:val="Table Normal2"/>
    <w:rsid w:val="00BB4FA5"/>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qFormat/>
    <w:rsid w:val="00D37AAF"/>
  </w:style>
  <w:style w:type="character" w:customStyle="1" w:styleId="PidipaginaCarattere">
    <w:name w:val="Piè di pagina Carattere"/>
    <w:basedOn w:val="Carpredefinitoparagrafo"/>
    <w:link w:val="Pidipagina"/>
    <w:uiPriority w:val="99"/>
    <w:qFormat/>
    <w:rsid w:val="00D37AAF"/>
  </w:style>
  <w:style w:type="character" w:styleId="Numeropagina">
    <w:name w:val="page number"/>
    <w:basedOn w:val="Carpredefinitoparagrafo"/>
    <w:uiPriority w:val="99"/>
    <w:semiHidden/>
    <w:unhideWhenUsed/>
    <w:qFormat/>
    <w:rsid w:val="00D274D2"/>
  </w:style>
  <w:style w:type="character" w:customStyle="1" w:styleId="Titolo3Carattere">
    <w:name w:val="Titolo 3 Carattere"/>
    <w:basedOn w:val="Carpredefinitoparagrafo"/>
    <w:link w:val="Titolo3"/>
    <w:uiPriority w:val="9"/>
    <w:qFormat/>
    <w:rsid w:val="00DC02BD"/>
    <w:rPr>
      <w:rFonts w:ascii="Times New Roman" w:eastAsia="Times New Roman" w:hAnsi="Times New Roman" w:cs="Times New Roman"/>
      <w:b/>
      <w:bCs/>
      <w:sz w:val="27"/>
      <w:szCs w:val="27"/>
      <w:lang w:eastAsia="it-IT"/>
    </w:rPr>
  </w:style>
  <w:style w:type="character" w:customStyle="1" w:styleId="CollegamentoInternet">
    <w:name w:val="Collegamento Internet"/>
    <w:basedOn w:val="Carpredefinitoparagrafo"/>
    <w:uiPriority w:val="99"/>
    <w:unhideWhenUsed/>
    <w:rsid w:val="00BD0F6C"/>
    <w:rPr>
      <w:color w:val="0563C1" w:themeColor="hyperlink"/>
      <w:u w:val="single"/>
    </w:rPr>
  </w:style>
  <w:style w:type="character" w:customStyle="1" w:styleId="Menzionenonrisolta1">
    <w:name w:val="Menzione non risolta1"/>
    <w:basedOn w:val="Carpredefinitoparagrafo"/>
    <w:uiPriority w:val="99"/>
    <w:semiHidden/>
    <w:unhideWhenUsed/>
    <w:qFormat/>
    <w:rsid w:val="00BD0F6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BD0F6C"/>
    <w:rPr>
      <w:color w:val="954F72" w:themeColor="followedHyperlink"/>
      <w:u w:val="single"/>
    </w:rPr>
  </w:style>
  <w:style w:type="character" w:styleId="Enfasigrassetto">
    <w:name w:val="Strong"/>
    <w:basedOn w:val="Carpredefinitoparagrafo"/>
    <w:uiPriority w:val="22"/>
    <w:qFormat/>
    <w:rsid w:val="009E2A93"/>
    <w:rPr>
      <w:b/>
      <w:bCs/>
    </w:rPr>
  </w:style>
  <w:style w:type="character" w:styleId="Rimandocommento">
    <w:name w:val="annotation reference"/>
    <w:basedOn w:val="Carpredefinitoparagrafo"/>
    <w:uiPriority w:val="99"/>
    <w:semiHidden/>
    <w:unhideWhenUsed/>
    <w:qFormat/>
    <w:rsid w:val="004527A8"/>
    <w:rPr>
      <w:sz w:val="16"/>
      <w:szCs w:val="16"/>
    </w:rPr>
  </w:style>
  <w:style w:type="character" w:customStyle="1" w:styleId="TestocommentoCarattere">
    <w:name w:val="Testo commento Carattere"/>
    <w:basedOn w:val="Carpredefinitoparagrafo"/>
    <w:link w:val="Testocommento"/>
    <w:uiPriority w:val="99"/>
    <w:semiHidden/>
    <w:qFormat/>
    <w:rsid w:val="004527A8"/>
    <w:rPr>
      <w:rFonts w:ascii="Times New Roman" w:eastAsia="Arial Unicode MS" w:hAnsi="Times New Roman" w:cs="Times New Roman"/>
      <w:sz w:val="20"/>
      <w:szCs w:val="20"/>
      <w:lang w:val="en-US"/>
    </w:rPr>
  </w:style>
  <w:style w:type="character" w:customStyle="1" w:styleId="TestofumettoCarattere">
    <w:name w:val="Testo fumetto Carattere"/>
    <w:basedOn w:val="Carpredefinitoparagrafo"/>
    <w:link w:val="Testofumetto"/>
    <w:uiPriority w:val="99"/>
    <w:semiHidden/>
    <w:qFormat/>
    <w:rsid w:val="00F674A1"/>
    <w:rPr>
      <w:rFonts w:ascii="Tahoma" w:hAnsi="Tahoma" w:cs="Mangal"/>
      <w:sz w:val="16"/>
      <w:szCs w:val="14"/>
      <w:lang w:eastAsia="zh-CN" w:bidi="hi-IN"/>
    </w:rPr>
  </w:style>
  <w:style w:type="paragraph" w:styleId="Corpodeltesto">
    <w:name w:val="Body Text"/>
    <w:basedOn w:val="Normale"/>
    <w:rsid w:val="004C20F7"/>
    <w:pPr>
      <w:spacing w:after="140" w:line="276" w:lineRule="auto"/>
    </w:pPr>
  </w:style>
  <w:style w:type="paragraph" w:styleId="Elenco">
    <w:name w:val="List"/>
    <w:basedOn w:val="Corpodeltesto"/>
    <w:rsid w:val="004C20F7"/>
    <w:rPr>
      <w:rFonts w:cs="Lucida Sans"/>
    </w:rPr>
  </w:style>
  <w:style w:type="paragraph" w:styleId="Didascalia">
    <w:name w:val="caption"/>
    <w:basedOn w:val="Normale"/>
    <w:qFormat/>
    <w:rsid w:val="004C20F7"/>
    <w:pPr>
      <w:suppressLineNumbers/>
      <w:spacing w:before="120" w:after="120"/>
    </w:pPr>
    <w:rPr>
      <w:rFonts w:cs="Lucida Sans"/>
      <w:i/>
      <w:iCs/>
    </w:rPr>
  </w:style>
  <w:style w:type="paragraph" w:customStyle="1" w:styleId="Indice">
    <w:name w:val="Indice"/>
    <w:basedOn w:val="Normale"/>
    <w:qFormat/>
    <w:rsid w:val="004C20F7"/>
    <w:pPr>
      <w:suppressLineNumbers/>
    </w:pPr>
    <w:rPr>
      <w:rFonts w:cs="Lucida Sans"/>
    </w:rPr>
  </w:style>
  <w:style w:type="paragraph" w:customStyle="1" w:styleId="LO-normal">
    <w:name w:val="LO-normal"/>
    <w:qFormat/>
    <w:rsid w:val="004C20F7"/>
    <w:rPr>
      <w:lang w:eastAsia="zh-CN" w:bidi="hi-IN"/>
    </w:rPr>
  </w:style>
  <w:style w:type="paragraph" w:customStyle="1" w:styleId="Intestazioneepidipagina">
    <w:name w:val="Intestazione e piè di pagina"/>
    <w:basedOn w:val="Normale"/>
    <w:qFormat/>
    <w:rsid w:val="004C20F7"/>
  </w:style>
  <w:style w:type="paragraph" w:styleId="Intestazione">
    <w:name w:val="header"/>
    <w:basedOn w:val="Normale"/>
    <w:link w:val="IntestazioneCarattere"/>
    <w:uiPriority w:val="99"/>
    <w:unhideWhenUsed/>
    <w:rsid w:val="00D37AAF"/>
    <w:pPr>
      <w:tabs>
        <w:tab w:val="center" w:pos="4819"/>
        <w:tab w:val="right" w:pos="9638"/>
      </w:tabs>
    </w:pPr>
  </w:style>
  <w:style w:type="paragraph" w:styleId="Pidipagina">
    <w:name w:val="footer"/>
    <w:basedOn w:val="Normale"/>
    <w:link w:val="PidipaginaCarattere"/>
    <w:uiPriority w:val="99"/>
    <w:unhideWhenUsed/>
    <w:rsid w:val="00D37AAF"/>
    <w:pPr>
      <w:tabs>
        <w:tab w:val="center" w:pos="4819"/>
        <w:tab w:val="right" w:pos="9638"/>
      </w:tabs>
    </w:pPr>
  </w:style>
  <w:style w:type="paragraph" w:styleId="Paragrafoelenco">
    <w:name w:val="List Paragraph"/>
    <w:basedOn w:val="Normale"/>
    <w:uiPriority w:val="34"/>
    <w:qFormat/>
    <w:rsid w:val="009737C5"/>
    <w:pPr>
      <w:ind w:left="720"/>
      <w:contextualSpacing/>
    </w:pPr>
  </w:style>
  <w:style w:type="paragraph" w:styleId="NormaleWeb">
    <w:name w:val="Normal (Web)"/>
    <w:basedOn w:val="Normale"/>
    <w:uiPriority w:val="99"/>
    <w:unhideWhenUsed/>
    <w:qFormat/>
    <w:rsid w:val="009E2A93"/>
    <w:pPr>
      <w:spacing w:beforeAutospacing="1" w:afterAutospacing="1"/>
    </w:pPr>
    <w:rPr>
      <w:rFonts w:ascii="Times New Roman" w:eastAsia="Times New Roman" w:hAnsi="Times New Roman" w:cs="Times New Roman"/>
      <w:lang w:eastAsia="it-IT"/>
    </w:rPr>
  </w:style>
  <w:style w:type="paragraph" w:customStyle="1" w:styleId="Corpo">
    <w:name w:val="Corpo"/>
    <w:qFormat/>
    <w:rsid w:val="004527A8"/>
    <w:rPr>
      <w:rFonts w:ascii="Helvetica Neue" w:eastAsia="Arial Unicode MS" w:hAnsi="Helvetica Neue" w:cs="Arial Unicode MS"/>
      <w:color w:val="000000"/>
      <w:sz w:val="22"/>
      <w:szCs w:val="22"/>
      <w:lang w:bidi="hi-IN"/>
    </w:rPr>
  </w:style>
  <w:style w:type="paragraph" w:styleId="Testocommento">
    <w:name w:val="annotation text"/>
    <w:basedOn w:val="Normale"/>
    <w:link w:val="TestocommentoCarattere"/>
    <w:uiPriority w:val="99"/>
    <w:semiHidden/>
    <w:unhideWhenUsed/>
    <w:qFormat/>
    <w:rsid w:val="004527A8"/>
    <w:rPr>
      <w:rFonts w:ascii="Times New Roman" w:eastAsia="Arial Unicode MS" w:hAnsi="Times New Roman" w:cs="Times New Roman"/>
      <w:sz w:val="20"/>
      <w:szCs w:val="20"/>
      <w:lang w:val="en-US"/>
    </w:rPr>
  </w:style>
  <w:style w:type="paragraph" w:styleId="Sottotitolo">
    <w:name w:val="Subtitle"/>
    <w:basedOn w:val="Normale"/>
    <w:next w:val="Normale"/>
    <w:uiPriority w:val="11"/>
    <w:qFormat/>
    <w:rsid w:val="00BB4FA5"/>
    <w:pPr>
      <w:keepNext/>
      <w:keepLines/>
      <w:spacing w:before="360" w:after="80"/>
    </w:pPr>
    <w:rPr>
      <w:rFonts w:ascii="Georgia" w:eastAsia="Georgia" w:hAnsi="Georgia" w:cs="Georgia"/>
      <w:i/>
      <w:color w:val="666666"/>
      <w:sz w:val="48"/>
      <w:szCs w:val="48"/>
    </w:rPr>
  </w:style>
  <w:style w:type="paragraph" w:customStyle="1" w:styleId="art-text">
    <w:name w:val="art-text"/>
    <w:basedOn w:val="Normale"/>
    <w:qFormat/>
    <w:rsid w:val="00DA2406"/>
    <w:pPr>
      <w:spacing w:beforeAutospacing="1" w:afterAutospacing="1"/>
    </w:pPr>
    <w:rPr>
      <w:rFonts w:ascii="Times New Roman" w:eastAsia="Times New Roman" w:hAnsi="Times New Roman" w:cs="Times New Roman"/>
      <w:lang w:eastAsia="it-IT" w:bidi="ar-SA"/>
    </w:rPr>
  </w:style>
  <w:style w:type="paragraph" w:styleId="Testofumetto">
    <w:name w:val="Balloon Text"/>
    <w:basedOn w:val="Normale"/>
    <w:link w:val="TestofumettoCarattere"/>
    <w:uiPriority w:val="99"/>
    <w:semiHidden/>
    <w:unhideWhenUsed/>
    <w:qFormat/>
    <w:rsid w:val="00F674A1"/>
    <w:rPr>
      <w:rFonts w:ascii="Tahoma" w:hAnsi="Tahoma" w:cs="Mangal"/>
      <w:sz w:val="16"/>
      <w:szCs w:val="14"/>
    </w:rPr>
  </w:style>
  <w:style w:type="table" w:customStyle="1" w:styleId="TableNormal3">
    <w:name w:val="Table Normal3"/>
    <w:rsid w:val="007E3B0D"/>
    <w:tblPr>
      <w:tblCellMar>
        <w:top w:w="0" w:type="dxa"/>
        <w:left w:w="0" w:type="dxa"/>
        <w:bottom w:w="0" w:type="dxa"/>
        <w:right w:w="0" w:type="dxa"/>
      </w:tblCellMar>
    </w:tblPr>
  </w:style>
  <w:style w:type="table" w:customStyle="1" w:styleId="TableNormal4">
    <w:name w:val="Table Normal4"/>
    <w:rsid w:val="007E3B0D"/>
    <w:tblPr>
      <w:tblCellMar>
        <w:top w:w="0" w:type="dxa"/>
        <w:left w:w="0" w:type="dxa"/>
        <w:bottom w:w="0" w:type="dxa"/>
        <w:right w:w="0" w:type="dxa"/>
      </w:tblCellMar>
    </w:tblPr>
  </w:style>
  <w:style w:type="table" w:customStyle="1" w:styleId="TableNormal5">
    <w:name w:val="Table Normal5"/>
    <w:rsid w:val="004C20F7"/>
    <w:tblPr>
      <w:tblCellMar>
        <w:top w:w="0" w:type="dxa"/>
        <w:left w:w="0" w:type="dxa"/>
        <w:bottom w:w="0" w:type="dxa"/>
        <w:right w:w="0" w:type="dxa"/>
      </w:tblCellMar>
    </w:tblPr>
  </w:style>
  <w:style w:type="table" w:customStyle="1" w:styleId="TableNormal6">
    <w:name w:val="Table Normal6"/>
    <w:rsid w:val="004C20F7"/>
    <w:tblPr>
      <w:tblCellMar>
        <w:top w:w="0" w:type="dxa"/>
        <w:left w:w="0" w:type="dxa"/>
        <w:bottom w:w="0" w:type="dxa"/>
        <w:right w:w="0" w:type="dxa"/>
      </w:tblCellMar>
    </w:tblPr>
  </w:style>
  <w:style w:type="table" w:customStyle="1" w:styleId="TableNormal7">
    <w:name w:val="Table Normal7"/>
    <w:rsid w:val="004C20F7"/>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465FD"/>
    <w:rPr>
      <w:color w:val="0563C1" w:themeColor="hyperlink"/>
      <w:u w:val="single"/>
    </w:rPr>
  </w:style>
  <w:style w:type="character" w:customStyle="1" w:styleId="UnresolvedMention">
    <w:name w:val="Unresolved Mention"/>
    <w:basedOn w:val="Carpredefinitoparagrafo"/>
    <w:uiPriority w:val="99"/>
    <w:semiHidden/>
    <w:unhideWhenUsed/>
    <w:rsid w:val="003465FD"/>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20772A"/>
    <w:rPr>
      <w:rFonts w:ascii="Calibri" w:eastAsia="Calibri" w:hAnsi="Calibri" w:cs="Mangal"/>
      <w:b/>
      <w:bCs/>
      <w:szCs w:val="18"/>
      <w:lang w:val="it-IT"/>
    </w:rPr>
  </w:style>
  <w:style w:type="character" w:customStyle="1" w:styleId="SoggettocommentoCarattere">
    <w:name w:val="Soggetto commento Carattere"/>
    <w:basedOn w:val="TestocommentoCarattere"/>
    <w:link w:val="Soggettocommento"/>
    <w:uiPriority w:val="99"/>
    <w:semiHidden/>
    <w:rsid w:val="0020772A"/>
    <w:rPr>
      <w:rFonts w:ascii="Times New Roman" w:eastAsia="Arial Unicode MS" w:hAnsi="Times New Roman" w:cs="Mangal"/>
      <w:b/>
      <w:bCs/>
      <w:sz w:val="20"/>
      <w:szCs w:val="18"/>
      <w:lang w:val="en-US" w:eastAsia="zh-CN" w:bidi="hi-IN"/>
    </w:rPr>
  </w:style>
  <w:style w:type="character" w:styleId="Enfasicorsivo">
    <w:name w:val="Emphasis"/>
    <w:basedOn w:val="Carpredefinitoparagrafo"/>
    <w:uiPriority w:val="20"/>
    <w:qFormat/>
    <w:rsid w:val="00045DEF"/>
    <w:rPr>
      <w:i/>
      <w:iCs/>
    </w:rPr>
  </w:style>
  <w:style w:type="character" w:customStyle="1" w:styleId="markjtalwycol">
    <w:name w:val="markjtalwycol"/>
    <w:basedOn w:val="Carpredefinitoparagrafo"/>
    <w:rsid w:val="00E57189"/>
  </w:style>
</w:styles>
</file>

<file path=word/webSettings.xml><?xml version="1.0" encoding="utf-8"?>
<w:webSettings xmlns:r="http://schemas.openxmlformats.org/officeDocument/2006/relationships" xmlns:w="http://schemas.openxmlformats.org/wordprocessingml/2006/main">
  <w:divs>
    <w:div w:id="46878074">
      <w:bodyDiv w:val="1"/>
      <w:marLeft w:val="0"/>
      <w:marRight w:val="0"/>
      <w:marTop w:val="0"/>
      <w:marBottom w:val="0"/>
      <w:divBdr>
        <w:top w:val="none" w:sz="0" w:space="0" w:color="auto"/>
        <w:left w:val="none" w:sz="0" w:space="0" w:color="auto"/>
        <w:bottom w:val="none" w:sz="0" w:space="0" w:color="auto"/>
        <w:right w:val="none" w:sz="0" w:space="0" w:color="auto"/>
      </w:divBdr>
    </w:div>
    <w:div w:id="915237660">
      <w:bodyDiv w:val="1"/>
      <w:marLeft w:val="0"/>
      <w:marRight w:val="0"/>
      <w:marTop w:val="0"/>
      <w:marBottom w:val="0"/>
      <w:divBdr>
        <w:top w:val="none" w:sz="0" w:space="0" w:color="auto"/>
        <w:left w:val="none" w:sz="0" w:space="0" w:color="auto"/>
        <w:bottom w:val="none" w:sz="0" w:space="0" w:color="auto"/>
        <w:right w:val="none" w:sz="0" w:space="0" w:color="auto"/>
      </w:divBdr>
      <w:divsChild>
        <w:div w:id="1388140805">
          <w:marLeft w:val="0"/>
          <w:marRight w:val="0"/>
          <w:marTop w:val="0"/>
          <w:marBottom w:val="0"/>
          <w:divBdr>
            <w:top w:val="none" w:sz="0" w:space="0" w:color="auto"/>
            <w:left w:val="none" w:sz="0" w:space="0" w:color="auto"/>
            <w:bottom w:val="none" w:sz="0" w:space="0" w:color="auto"/>
            <w:right w:val="none" w:sz="0" w:space="0" w:color="auto"/>
          </w:divBdr>
        </w:div>
        <w:div w:id="714744420">
          <w:marLeft w:val="0"/>
          <w:marRight w:val="0"/>
          <w:marTop w:val="0"/>
          <w:marBottom w:val="0"/>
          <w:divBdr>
            <w:top w:val="none" w:sz="0" w:space="0" w:color="auto"/>
            <w:left w:val="none" w:sz="0" w:space="0" w:color="auto"/>
            <w:bottom w:val="none" w:sz="0" w:space="0" w:color="auto"/>
            <w:right w:val="none" w:sz="0" w:space="0" w:color="auto"/>
          </w:divBdr>
        </w:div>
        <w:div w:id="1681548034">
          <w:marLeft w:val="0"/>
          <w:marRight w:val="0"/>
          <w:marTop w:val="0"/>
          <w:marBottom w:val="0"/>
          <w:divBdr>
            <w:top w:val="none" w:sz="0" w:space="0" w:color="auto"/>
            <w:left w:val="none" w:sz="0" w:space="0" w:color="auto"/>
            <w:bottom w:val="none" w:sz="0" w:space="0" w:color="auto"/>
            <w:right w:val="none" w:sz="0" w:space="0" w:color="auto"/>
          </w:divBdr>
        </w:div>
        <w:div w:id="1850558700">
          <w:marLeft w:val="0"/>
          <w:marRight w:val="0"/>
          <w:marTop w:val="0"/>
          <w:marBottom w:val="0"/>
          <w:divBdr>
            <w:top w:val="none" w:sz="0" w:space="0" w:color="auto"/>
            <w:left w:val="none" w:sz="0" w:space="0" w:color="auto"/>
            <w:bottom w:val="none" w:sz="0" w:space="0" w:color="auto"/>
            <w:right w:val="none" w:sz="0" w:space="0" w:color="auto"/>
          </w:divBdr>
        </w:div>
      </w:divsChild>
    </w:div>
    <w:div w:id="1019771960">
      <w:bodyDiv w:val="1"/>
      <w:marLeft w:val="0"/>
      <w:marRight w:val="0"/>
      <w:marTop w:val="0"/>
      <w:marBottom w:val="0"/>
      <w:divBdr>
        <w:top w:val="none" w:sz="0" w:space="0" w:color="auto"/>
        <w:left w:val="none" w:sz="0" w:space="0" w:color="auto"/>
        <w:bottom w:val="none" w:sz="0" w:space="0" w:color="auto"/>
        <w:right w:val="none" w:sz="0" w:space="0" w:color="auto"/>
      </w:divBdr>
    </w:div>
    <w:div w:id="1407802906">
      <w:bodyDiv w:val="1"/>
      <w:marLeft w:val="0"/>
      <w:marRight w:val="0"/>
      <w:marTop w:val="0"/>
      <w:marBottom w:val="0"/>
      <w:divBdr>
        <w:top w:val="none" w:sz="0" w:space="0" w:color="auto"/>
        <w:left w:val="none" w:sz="0" w:space="0" w:color="auto"/>
        <w:bottom w:val="none" w:sz="0" w:space="0" w:color="auto"/>
        <w:right w:val="none" w:sz="0" w:space="0" w:color="auto"/>
      </w:divBdr>
      <w:divsChild>
        <w:div w:id="437599379">
          <w:marLeft w:val="-375"/>
          <w:marRight w:val="-375"/>
          <w:marTop w:val="0"/>
          <w:marBottom w:val="0"/>
          <w:divBdr>
            <w:top w:val="none" w:sz="0" w:space="0" w:color="auto"/>
            <w:left w:val="none" w:sz="0" w:space="0" w:color="auto"/>
            <w:bottom w:val="none" w:sz="0" w:space="0" w:color="auto"/>
            <w:right w:val="none" w:sz="0" w:space="0" w:color="auto"/>
          </w:divBdr>
          <w:divsChild>
            <w:div w:id="871382935">
              <w:marLeft w:val="0"/>
              <w:marRight w:val="0"/>
              <w:marTop w:val="0"/>
              <w:marBottom w:val="0"/>
              <w:divBdr>
                <w:top w:val="none" w:sz="0" w:space="0" w:color="auto"/>
                <w:left w:val="none" w:sz="0" w:space="0" w:color="auto"/>
                <w:bottom w:val="none" w:sz="0" w:space="0" w:color="auto"/>
                <w:right w:val="none" w:sz="0" w:space="0" w:color="auto"/>
              </w:divBdr>
              <w:divsChild>
                <w:div w:id="674768129">
                  <w:marLeft w:val="0"/>
                  <w:marRight w:val="0"/>
                  <w:marTop w:val="0"/>
                  <w:marBottom w:val="0"/>
                  <w:divBdr>
                    <w:top w:val="none" w:sz="0" w:space="0" w:color="auto"/>
                    <w:left w:val="none" w:sz="0" w:space="0" w:color="auto"/>
                    <w:bottom w:val="none" w:sz="0" w:space="0" w:color="auto"/>
                    <w:right w:val="none" w:sz="0" w:space="0" w:color="auto"/>
                  </w:divBdr>
                  <w:divsChild>
                    <w:div w:id="83192974">
                      <w:marLeft w:val="0"/>
                      <w:marRight w:val="0"/>
                      <w:marTop w:val="0"/>
                      <w:marBottom w:val="0"/>
                      <w:divBdr>
                        <w:top w:val="none" w:sz="0" w:space="0" w:color="auto"/>
                        <w:left w:val="none" w:sz="0" w:space="0" w:color="auto"/>
                        <w:bottom w:val="none" w:sz="0" w:space="0" w:color="auto"/>
                        <w:right w:val="none" w:sz="0" w:space="0" w:color="auto"/>
                      </w:divBdr>
                      <w:divsChild>
                        <w:div w:id="718743178">
                          <w:marLeft w:val="0"/>
                          <w:marRight w:val="0"/>
                          <w:marTop w:val="0"/>
                          <w:marBottom w:val="0"/>
                          <w:divBdr>
                            <w:top w:val="none" w:sz="0" w:space="0" w:color="auto"/>
                            <w:left w:val="none" w:sz="0" w:space="0" w:color="auto"/>
                            <w:bottom w:val="none" w:sz="0" w:space="0" w:color="auto"/>
                            <w:right w:val="none" w:sz="0" w:space="0" w:color="auto"/>
                          </w:divBdr>
                          <w:divsChild>
                            <w:div w:id="488133305">
                              <w:marLeft w:val="0"/>
                              <w:marRight w:val="0"/>
                              <w:marTop w:val="0"/>
                              <w:marBottom w:val="0"/>
                              <w:divBdr>
                                <w:top w:val="none" w:sz="0" w:space="0" w:color="auto"/>
                                <w:left w:val="none" w:sz="0" w:space="0" w:color="auto"/>
                                <w:bottom w:val="none" w:sz="0" w:space="0" w:color="auto"/>
                                <w:right w:val="none" w:sz="0" w:space="0" w:color="auto"/>
                              </w:divBdr>
                              <w:divsChild>
                                <w:div w:id="260339594">
                                  <w:marLeft w:val="0"/>
                                  <w:marRight w:val="0"/>
                                  <w:marTop w:val="0"/>
                                  <w:marBottom w:val="0"/>
                                  <w:divBdr>
                                    <w:top w:val="none" w:sz="0" w:space="0" w:color="auto"/>
                                    <w:left w:val="none" w:sz="0" w:space="0" w:color="auto"/>
                                    <w:bottom w:val="none" w:sz="0" w:space="0" w:color="auto"/>
                                    <w:right w:val="none" w:sz="0" w:space="0" w:color="auto"/>
                                  </w:divBdr>
                                  <w:divsChild>
                                    <w:div w:id="732001265">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vchJElbVFWhGVMTIY06QG0B0w==">CgMxLjA4AHIhMW80ajJLVHc2dnJuVkdRRkhSQjUwU0ZteDRfdFh4M1VF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utente</cp:lastModifiedBy>
  <cp:revision>2</cp:revision>
  <dcterms:created xsi:type="dcterms:W3CDTF">2025-04-03T15:04:00Z</dcterms:created>
  <dcterms:modified xsi:type="dcterms:W3CDTF">2025-04-03T15:04:00Z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